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10D33" w:rsidRPr="00710D33" w:rsidRDefault="00710D33" w:rsidP="00710D33">
      <w:pPr>
        <w:pStyle w:val="NormalWeb"/>
        <w:shd w:val="clear" w:color="auto" w:fill="FFFFFF"/>
        <w:spacing w:before="0" w:after="0" w:line="360" w:lineRule="atLeast"/>
        <w:rPr>
          <w:rFonts w:ascii="Open Sans" w:hAnsi="Open Sans" w:cs="Open Sans"/>
          <w:b/>
          <w:bCs/>
          <w:color w:val="212121"/>
          <w:spacing w:val="2"/>
          <w:bdr w:val="none" w:sz="0" w:space="0" w:color="auto" w:frame="1"/>
        </w:rPr>
      </w:pPr>
      <w:r w:rsidRPr="00710D33">
        <w:rPr>
          <w:rFonts w:ascii="Open Sans" w:hAnsi="Open Sans" w:cs="Open Sans"/>
          <w:b/>
          <w:bCs/>
          <w:color w:val="212121"/>
          <w:spacing w:val="2"/>
          <w:bdr w:val="none" w:sz="0" w:space="0" w:color="auto" w:frame="1"/>
        </w:rPr>
        <w:t>Topic 8 DQ 1</w:t>
      </w:r>
    </w:p>
    <w:p w:rsidR="00710D33" w:rsidRDefault="00710D33" w:rsidP="00710D33">
      <w:pPr>
        <w:pStyle w:val="NormalWeb"/>
        <w:shd w:val="clear" w:color="auto" w:fill="FFFFFF"/>
        <w:spacing w:before="0" w:after="0" w:line="360" w:lineRule="atLeast"/>
        <w:rPr>
          <w:rFonts w:ascii="Open Sans" w:hAnsi="Open Sans" w:cs="Open Sans"/>
          <w:color w:val="212121"/>
          <w:spacing w:val="2"/>
          <w:sz w:val="20"/>
          <w:szCs w:val="20"/>
        </w:rPr>
      </w:pPr>
      <w:r>
        <w:rPr>
          <w:rFonts w:ascii="Open Sans" w:hAnsi="Open Sans" w:cs="Open Sans"/>
          <w:color w:val="212121"/>
          <w:spacing w:val="2"/>
          <w:sz w:val="20"/>
          <w:szCs w:val="20"/>
          <w:bdr w:val="none" w:sz="0" w:space="0" w:color="auto" w:frame="1"/>
        </w:rPr>
        <w:t>Based on your Topic 7 Capstone Change Project Evaluation Plan, explain the dependent variable that is being measured and the independent variable that is being manipulated. Hypothesize the results of the manipulation of the independent variable and the change you expect to occur in the dependent variable. </w:t>
      </w:r>
      <w:r>
        <w:rPr>
          <w:rFonts w:ascii="Open Sans" w:hAnsi="Open Sans" w:cs="Open Sans"/>
          <w:color w:val="212121"/>
          <w:spacing w:val="2"/>
          <w:sz w:val="20"/>
          <w:szCs w:val="20"/>
        </w:rPr>
        <w:t> </w:t>
      </w:r>
    </w:p>
    <w:p w:rsidR="00710D33" w:rsidRDefault="00710D33" w:rsidP="00710D33">
      <w:pPr>
        <w:pStyle w:val="NormalWeb"/>
        <w:shd w:val="clear" w:color="auto" w:fill="FFFFFF"/>
        <w:spacing w:before="0" w:after="0" w:line="360" w:lineRule="atLeast"/>
        <w:rPr>
          <w:rFonts w:ascii="Open Sans" w:hAnsi="Open Sans" w:cs="Open Sans"/>
          <w:color w:val="212121"/>
          <w:spacing w:val="2"/>
          <w:sz w:val="20"/>
          <w:szCs w:val="20"/>
        </w:rPr>
      </w:pPr>
      <w:r>
        <w:rPr>
          <w:rFonts w:ascii="Open Sans" w:hAnsi="Open Sans" w:cs="Open Sans"/>
          <w:color w:val="212121"/>
          <w:spacing w:val="2"/>
          <w:sz w:val="20"/>
          <w:szCs w:val="20"/>
          <w:bdr w:val="none" w:sz="0" w:space="0" w:color="auto" w:frame="1"/>
        </w:rPr>
        <w:t>Initial discussion question posts should be a minimum of 200 words and include at least two references cited using APA format.</w:t>
      </w:r>
    </w:p>
    <w:p w:rsidR="00B72657" w:rsidRDefault="00B72657"/>
    <w:sectPr w:rsidR="00B726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D33"/>
    <w:rsid w:val="006451FF"/>
    <w:rsid w:val="00710D33"/>
    <w:rsid w:val="00B72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AA52DF"/>
  <w15:chartTrackingRefBased/>
  <w15:docId w15:val="{808D415A-4832-614D-AAEB-9EED7B9CB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10D33"/>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92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67</Words>
  <Characters>383</Characters>
  <Application>Microsoft Office Word</Application>
  <DocSecurity>0</DocSecurity>
  <Lines>3</Lines>
  <Paragraphs>1</Paragraphs>
  <ScaleCrop>false</ScaleCrop>
  <Company/>
  <LinksUpToDate>false</LinksUpToDate>
  <CharactersWithSpaces>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2026-08-03T06:12:00Z</dcterms:created>
  <dcterms:modified xsi:type="dcterms:W3CDTF">2026-08-03T06:14:00Z</dcterms:modified>
</cp:coreProperties>
</file>